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9204" w:type="dxa"/>
        <w:tblLook w:val="04A0" w:firstRow="1" w:lastRow="0" w:firstColumn="1" w:lastColumn="0" w:noHBand="0" w:noVBand="1"/>
      </w:tblPr>
      <w:tblGrid>
        <w:gridCol w:w="4673"/>
        <w:gridCol w:w="4531"/>
      </w:tblGrid>
      <w:tr w:rsidR="00206550" w:rsidTr="00B92A6E">
        <w:tc>
          <w:tcPr>
            <w:tcW w:w="4673" w:type="dxa"/>
          </w:tcPr>
          <w:p w:rsidR="00206550" w:rsidRDefault="00206550" w:rsidP="00206550">
            <w:pPr>
              <w:shd w:val="clear" w:color="auto" w:fill="FFFFFF"/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  <w:t>Charles Baudelaire</w:t>
            </w:r>
          </w:p>
          <w:p w:rsidR="00206550" w:rsidRDefault="00206550" w:rsidP="00206550">
            <w:pPr>
              <w:shd w:val="clear" w:color="auto" w:fill="FFFFFF"/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</w:p>
          <w:p w:rsidR="00206550" w:rsidRDefault="00206550" w:rsidP="00206550">
            <w:pPr>
              <w:shd w:val="clear" w:color="auto" w:fill="FFFFFF"/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  <w:t>Egy dög</w:t>
            </w:r>
          </w:p>
          <w:p w:rsidR="00206550" w:rsidRPr="00206550" w:rsidRDefault="00206550" w:rsidP="00206550">
            <w:pPr>
              <w:shd w:val="clear" w:color="auto" w:fill="FFFFFF"/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Meséld el, lelkem, a szép nyárhajnali látványt,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melybe ma szemünk ütközött: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Az ösvényforduló kavicsos homokágyán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váratlan egy iszonyu dög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nyitotta, lábait cédán magasba lökve,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mig izzadt méreg járta át,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elénk, gúnyosan és semmivel sem törődve,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kipárolgással telt hasát.</w:t>
            </w:r>
          </w:p>
          <w:p w:rsidR="00206550" w:rsidRDefault="00206550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</w:tcPr>
          <w:p w:rsidR="00206550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cím, tárgy: meghökkentő (szándékos)</w:t>
            </w:r>
          </w:p>
          <w:p w:rsidR="00140702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nem költői téma</w:t>
            </w:r>
          </w:p>
          <w:p w:rsidR="00140702" w:rsidRPr="006A717E" w:rsidRDefault="00140702" w:rsidP="00140702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vershelyzet: kedvesével sétál</w:t>
            </w:r>
          </w:p>
          <w:p w:rsidR="00140702" w:rsidRPr="006A717E" w:rsidRDefault="00140702" w:rsidP="00140702">
            <w:pPr>
              <w:pStyle w:val="Listaszerbekezds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meglátnak egy dögöt (tetem)</w:t>
            </w:r>
          </w:p>
          <w:p w:rsidR="00140702" w:rsidRPr="006A717E" w:rsidRDefault="00140702" w:rsidP="00140702">
            <w:pPr>
              <w:pStyle w:val="Listaszerbekezds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„szép”, nyárhajnali – illúzió</w:t>
            </w:r>
          </w:p>
          <w:p w:rsidR="00140702" w:rsidRPr="006A717E" w:rsidRDefault="00140702" w:rsidP="00140702">
            <w:pPr>
              <w:pStyle w:val="Listaszerbekezds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ellentét: a konkrét látvány</w:t>
            </w:r>
          </w:p>
          <w:p w:rsidR="00140702" w:rsidRPr="006A717E" w:rsidRDefault="00140702" w:rsidP="00140702">
            <w:pPr>
              <w:pStyle w:val="Listaszerbekezds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6A717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  <w:r w:rsidRPr="006A717E"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  <w:t>(</w:t>
            </w: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naturalizmus: a rút, undorító dolgok ábrázolása)</w:t>
            </w:r>
          </w:p>
        </w:tc>
      </w:tr>
      <w:tr w:rsidR="00206550" w:rsidTr="00B92A6E">
        <w:tc>
          <w:tcPr>
            <w:tcW w:w="4673" w:type="dxa"/>
          </w:tcPr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 nap sugarai tán azért tündököltek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úgy e sülő szemét fölött,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hogy atomjaiban adják vissza a Földnek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azt, amit az egybekötött.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S e gőgös vázra mint nyiladozó virágra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nézett alá az ég szeme;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 bűz ereje az egész rétet bejárta,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azt hitted, elájulsz bele.</w:t>
            </w:r>
          </w:p>
          <w:p w:rsidR="00206550" w:rsidRDefault="00206550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</w:tcPr>
          <w:p w:rsidR="00206550" w:rsidRPr="00B92A6E" w:rsidRDefault="00140702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ELLENTÉTEK:</w:t>
            </w:r>
          </w:p>
          <w:p w:rsidR="00140702" w:rsidRPr="00B92A6E" w:rsidRDefault="00140702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nap sugarai, nyiladozó virág</w:t>
            </w:r>
          </w:p>
          <w:p w:rsidR="00140702" w:rsidRPr="006A717E" w:rsidRDefault="00140702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B92A6E" w:rsidRDefault="00140702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bűz ereje, sülő szemét</w:t>
            </w:r>
          </w:p>
          <w:p w:rsidR="00140702" w:rsidRPr="006A717E" w:rsidRDefault="00140702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6A717E" w:rsidRDefault="00140702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 xml:space="preserve">E/2 – kedveséhez szól </w:t>
            </w:r>
          </w:p>
        </w:tc>
      </w:tr>
      <w:tr w:rsidR="00206550" w:rsidTr="00B92A6E">
        <w:tc>
          <w:tcPr>
            <w:tcW w:w="4673" w:type="dxa"/>
          </w:tcPr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 mocskos has körűl legyek dongtak, s belőle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folyadékként és vastagon,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fekete légiók, pondrók jöttek, s nyüzsögve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másztak az élő rongyokon.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highlight w:val="yellow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highlight w:val="yellow"/>
                <w:lang w:eastAsia="hu-HU"/>
              </w:rPr>
              <w:t>S mindez áradt, apadt, mint a hullám, s repesve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highlight w:val="yellow"/>
                <w:lang w:eastAsia="hu-HU"/>
              </w:rPr>
              <w:t>s gyöngyözve néha felszökellt: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 test bizonytalan dagadva-lélegezve</w:t>
            </w:r>
          </w:p>
          <w:p w:rsid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sokszorozott életre kelt.</w:t>
            </w:r>
          </w:p>
          <w:p w:rsid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</w:p>
          <w:p w:rsidR="00206550" w:rsidRDefault="00206550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</w:tcPr>
          <w:p w:rsidR="00206550" w:rsidRPr="00B92A6E" w:rsidRDefault="00140702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NATURALIZMUS</w:t>
            </w:r>
          </w:p>
          <w:p w:rsidR="00140702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 xml:space="preserve">részletesen, </w:t>
            </w:r>
            <w:proofErr w:type="spellStart"/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mélyrehatóab</w:t>
            </w:r>
            <w:proofErr w:type="spellEnd"/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 xml:space="preserve"> ábrázolja a bomlást, a pusztulást</w:t>
            </w:r>
          </w:p>
          <w:p w:rsidR="00140702" w:rsidRPr="00B92A6E" w:rsidRDefault="00140702" w:rsidP="00140702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undorító</w:t>
            </w:r>
          </w:p>
          <w:p w:rsidR="00140702" w:rsidRPr="006A717E" w:rsidRDefault="00140702" w:rsidP="00140702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40702" w:rsidRPr="00B92A6E" w:rsidRDefault="0010168E" w:rsidP="00140702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dekadencia: minden pusztul</w:t>
            </w:r>
          </w:p>
          <w:p w:rsidR="0010168E" w:rsidRPr="00B92A6E" w:rsidRDefault="0010168E" w:rsidP="00140702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ezzel szemben áll a szépség (megszépíti: de komolyan? – irónia!)</w:t>
            </w:r>
          </w:p>
          <w:p w:rsidR="0010168E" w:rsidRPr="006A717E" w:rsidRDefault="0010168E" w:rsidP="00140702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</w:tc>
      </w:tr>
      <w:tr w:rsidR="00206550" w:rsidTr="00B92A6E">
        <w:tc>
          <w:tcPr>
            <w:tcW w:w="4673" w:type="dxa"/>
          </w:tcPr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lastRenderedPageBreak/>
              <w:t>S e világ muzsikált, halkan zizegve, lágyan,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mint futó szél a tó vizén,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vagy mint a mag, melyet a gabonaszitában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ütemre forgat a legény.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 xml:space="preserve">A széteső alak már-már nem volt, </w:t>
            </w: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highlight w:val="yellow"/>
                <w:lang w:eastAsia="hu-HU"/>
              </w:rPr>
              <w:t>csak álom,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kusza vonalak tömege,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vázlat, melyet csak úgy fejez be majd a vásznon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 művész emlékezete.</w:t>
            </w:r>
          </w:p>
          <w:p w:rsidR="00206550" w:rsidRDefault="00206550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C3352"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</w:tcPr>
          <w:p w:rsidR="00206550" w:rsidRPr="00B92A6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lírai, szépség hatását kelti</w:t>
            </w:r>
          </w:p>
          <w:p w:rsidR="0010168E" w:rsidRPr="00B92A6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(polgárpukkasztás) – ronda látvány kapcsán</w:t>
            </w:r>
          </w:p>
          <w:p w:rsidR="0010168E" w:rsidRPr="00B92A6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</w:p>
          <w:p w:rsidR="0010168E" w:rsidRPr="00B92A6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</w:p>
          <w:p w:rsidR="0010168E" w:rsidRPr="00B92A6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művészi magasságokba emeli</w:t>
            </w:r>
          </w:p>
          <w:p w:rsidR="0010168E" w:rsidRPr="00B92A6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(</w:t>
            </w:r>
            <w:proofErr w:type="spellStart"/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kreténkedés</w:t>
            </w:r>
            <w:proofErr w:type="spellEnd"/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 xml:space="preserve"> </w:t>
            </w:r>
            <w:r w:rsidRPr="00B92A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sym w:font="Wingdings" w:char="F04A"/>
            </w: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</w:tc>
      </w:tr>
      <w:tr w:rsidR="00206550" w:rsidTr="00B92A6E">
        <w:tc>
          <w:tcPr>
            <w:tcW w:w="4673" w:type="dxa"/>
          </w:tcPr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Egy elijedt kutya a szirt mögé lapulva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nézett bennünket dühösen,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sóváran lesve a percet, amikor újra</w:t>
            </w:r>
          </w:p>
          <w:p w:rsid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lakmározhat a tetemen.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  <w:t>– És hiába, ilyen mocsok leszel, te drága,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  <w:t>ilyen ragály és borzalom,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  <w:t>szemeim csillaga, életem napvilága,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b/>
                <w:color w:val="0C3352"/>
                <w:sz w:val="20"/>
                <w:szCs w:val="20"/>
                <w:lang w:eastAsia="hu-HU"/>
              </w:rPr>
              <w:t>te, lázam, üdvöm, angyalom!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</w:tcPr>
          <w:p w:rsidR="0010168E" w:rsidRPr="009B340B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 xml:space="preserve">SZERELMES </w:t>
            </w:r>
            <w:proofErr w:type="gramStart"/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VERS ?</w:t>
            </w:r>
            <w:proofErr w:type="gramEnd"/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???</w:t>
            </w: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0168E" w:rsidRPr="009B340B" w:rsidRDefault="0010168E" w:rsidP="0010168E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  <w:t>szemeim csillaga, életem napvilága,</w:t>
            </w:r>
          </w:p>
          <w:p w:rsidR="0010168E" w:rsidRPr="009B340B" w:rsidRDefault="0010168E" w:rsidP="0010168E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  <w:t>te, lázam, üdvöm, angyalom!</w:t>
            </w:r>
          </w:p>
          <w:p w:rsidR="0010168E" w:rsidRPr="009B340B" w:rsidRDefault="0010168E" w:rsidP="0010168E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  <w:t>VALLOMÁS</w:t>
            </w:r>
          </w:p>
          <w:p w:rsidR="0010168E" w:rsidRPr="009B340B" w:rsidRDefault="0010168E" w:rsidP="0010168E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hu-HU"/>
              </w:rPr>
              <w:t>szokatlan körítéssel (pusztulás körítésével)</w:t>
            </w:r>
          </w:p>
          <w:p w:rsidR="0010168E" w:rsidRPr="009B340B" w:rsidRDefault="0010168E" w:rsidP="0010168E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i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i/>
                <w:color w:val="000000" w:themeColor="text1"/>
                <w:sz w:val="20"/>
                <w:szCs w:val="20"/>
                <w:lang w:eastAsia="hu-HU"/>
              </w:rPr>
              <w:t>igaz, csak nem szoktunk erről beszélni</w:t>
            </w:r>
          </w:p>
          <w:p w:rsidR="0010168E" w:rsidRPr="009B340B" w:rsidRDefault="0010168E" w:rsidP="0010168E">
            <w:pPr>
              <w:pStyle w:val="Listaszerbekezds"/>
              <w:numPr>
                <w:ilvl w:val="0"/>
                <w:numId w:val="1"/>
              </w:num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i/>
                <w:color w:val="000000" w:themeColor="text1"/>
                <w:sz w:val="20"/>
                <w:szCs w:val="20"/>
                <w:lang w:eastAsia="hu-HU"/>
              </w:rPr>
            </w:pPr>
            <w:proofErr w:type="spellStart"/>
            <w:r w:rsidRPr="009B340B">
              <w:rPr>
                <w:rFonts w:ascii="Arial" w:eastAsia="Times New Roman" w:hAnsi="Arial" w:cs="Arial"/>
                <w:b/>
                <w:bCs/>
                <w:i/>
                <w:color w:val="000000" w:themeColor="text1"/>
                <w:sz w:val="20"/>
                <w:szCs w:val="20"/>
                <w:lang w:eastAsia="hu-HU"/>
              </w:rPr>
              <w:t>fra</w:t>
            </w:r>
            <w:proofErr w:type="spellEnd"/>
            <w:r w:rsidRPr="009B340B">
              <w:rPr>
                <w:rFonts w:ascii="Arial" w:eastAsia="Times New Roman" w:hAnsi="Arial" w:cs="Arial"/>
                <w:b/>
                <w:bCs/>
                <w:i/>
                <w:color w:val="000000" w:themeColor="text1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9B340B">
              <w:rPr>
                <w:rFonts w:ascii="Arial" w:eastAsia="Times New Roman" w:hAnsi="Arial" w:cs="Arial"/>
                <w:b/>
                <w:bCs/>
                <w:i/>
                <w:color w:val="000000" w:themeColor="text1"/>
                <w:sz w:val="20"/>
                <w:szCs w:val="20"/>
                <w:lang w:eastAsia="hu-HU"/>
              </w:rPr>
              <w:t>szimb</w:t>
            </w:r>
            <w:proofErr w:type="spellEnd"/>
            <w:r w:rsidRPr="009B340B">
              <w:rPr>
                <w:rFonts w:ascii="Arial" w:eastAsia="Times New Roman" w:hAnsi="Arial" w:cs="Arial"/>
                <w:b/>
                <w:bCs/>
                <w:i/>
                <w:color w:val="000000" w:themeColor="text1"/>
                <w:sz w:val="20"/>
                <w:szCs w:val="20"/>
                <w:lang w:eastAsia="hu-HU"/>
              </w:rPr>
              <w:t>. szerint a világ képmutatás</w:t>
            </w: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0168E" w:rsidRPr="006A717E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</w:tc>
      </w:tr>
      <w:tr w:rsidR="00206550" w:rsidTr="00B92A6E">
        <w:tc>
          <w:tcPr>
            <w:tcW w:w="4673" w:type="dxa"/>
          </w:tcPr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Igen! ilyen leszel, te, nők között királynő,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az utolsó szentség után,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csontod penész eszi, húsodból vadvirág nő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s kövér gyom burjánzik buján.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De mondd meg, édes, a féregnek, hogy e börtön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vad csókjaival megehet,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én őrzöm, isteni szép lényegükben őrzöm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  <w:r w:rsidRPr="00206550"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  <w:t>elrothadt szerelmeimet!</w:t>
            </w:r>
          </w:p>
          <w:p w:rsidR="00206550" w:rsidRPr="00206550" w:rsidRDefault="00206550" w:rsidP="00206550">
            <w:pPr>
              <w:shd w:val="clear" w:color="auto" w:fill="FFFFFF"/>
              <w:spacing w:after="150" w:line="270" w:lineRule="atLeast"/>
              <w:textAlignment w:val="baseline"/>
              <w:rPr>
                <w:rFonts w:ascii="Arial" w:eastAsia="Times New Roman" w:hAnsi="Arial" w:cs="Arial"/>
                <w:color w:val="0C3352"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</w:tcPr>
          <w:p w:rsidR="00206550" w:rsidRPr="009B340B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szerelmi vallomás</w:t>
            </w:r>
          </w:p>
          <w:p w:rsidR="0010168E" w:rsidRPr="009B340B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SZÉP?</w:t>
            </w:r>
          </w:p>
          <w:p w:rsidR="0010168E" w:rsidRPr="009B340B" w:rsidRDefault="0010168E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lényege: ha a tested nem lesz már, akkor is őrzöm a szerelmem isteni lényegét</w:t>
            </w: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szerelmi költészet hagyományaiba illik</w:t>
            </w:r>
          </w:p>
          <w:p w:rsidR="001B4E63" w:rsidRPr="006A717E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furcsa, szokatlan, meghökkentő: hogy ezt a vallomást egy rothadó tetem veszi körül, + a szerelmes fizikai pusztulása jelenik meg</w:t>
            </w:r>
          </w:p>
          <w:p w:rsidR="001B4E63" w:rsidRPr="006A717E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„Romlás Virágai kötet”</w:t>
            </w: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ROMLÁS</w:t>
            </w: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lastRenderedPageBreak/>
              <w:t>SZÉPSÉG (virág)</w:t>
            </w: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dekadencia – ami ezzel szemben áll: a romlatlan szépség (nem a nő, hanem a róla alkotott ideálkép)</w:t>
            </w: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Alapjaiban változatta meg a szerelmi költészet hagyományát!</w:t>
            </w:r>
          </w:p>
          <w:p w:rsidR="001B4E63" w:rsidRPr="009B340B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</w:pPr>
          </w:p>
          <w:p w:rsidR="001B4E63" w:rsidRPr="006A717E" w:rsidRDefault="001B4E63" w:rsidP="00206550">
            <w:pPr>
              <w:spacing w:before="150" w:after="15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0"/>
                <w:szCs w:val="20"/>
                <w:lang w:eastAsia="hu-HU"/>
              </w:rPr>
            </w:pPr>
            <w:r w:rsidRPr="009B340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u-HU"/>
              </w:rPr>
              <w:t>A cél nem az, hogy megírja a századik ugyanolyan szerelmes verset, hanem egy olyat, ami felkavaró, nehezen felejthető.</w:t>
            </w:r>
            <w:bookmarkStart w:id="0" w:name="_GoBack"/>
            <w:bookmarkEnd w:id="0"/>
          </w:p>
        </w:tc>
      </w:tr>
    </w:tbl>
    <w:p w:rsidR="00206550" w:rsidRDefault="00206550" w:rsidP="00206550">
      <w:pPr>
        <w:shd w:val="clear" w:color="auto" w:fill="FFFFFF"/>
        <w:spacing w:before="150" w:after="1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C3352"/>
          <w:sz w:val="20"/>
          <w:szCs w:val="20"/>
          <w:lang w:eastAsia="hu-HU"/>
        </w:rPr>
      </w:pPr>
    </w:p>
    <w:p w:rsidR="00206550" w:rsidRDefault="00206550" w:rsidP="00206550">
      <w:pPr>
        <w:shd w:val="clear" w:color="auto" w:fill="FFFFFF"/>
        <w:spacing w:before="150" w:after="1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C3352"/>
          <w:sz w:val="20"/>
          <w:szCs w:val="20"/>
          <w:lang w:eastAsia="hu-HU"/>
        </w:rPr>
      </w:pPr>
    </w:p>
    <w:p w:rsidR="004C463B" w:rsidRDefault="00796754"/>
    <w:sectPr w:rsidR="004C4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FCB"/>
    <w:multiLevelType w:val="hybridMultilevel"/>
    <w:tmpl w:val="BCD60DB2"/>
    <w:lvl w:ilvl="0" w:tplc="79BC8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50"/>
    <w:rsid w:val="0010168E"/>
    <w:rsid w:val="00140702"/>
    <w:rsid w:val="001B4E63"/>
    <w:rsid w:val="00206550"/>
    <w:rsid w:val="006A717E"/>
    <w:rsid w:val="00796754"/>
    <w:rsid w:val="009B340B"/>
    <w:rsid w:val="00B92A6E"/>
    <w:rsid w:val="00BD18F6"/>
    <w:rsid w:val="00C64445"/>
    <w:rsid w:val="00D429CC"/>
    <w:rsid w:val="00E64728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B1193-E552-4329-9BF9-9A3DC9AF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0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40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390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2021-02-08T11:57:00Z</dcterms:created>
  <dcterms:modified xsi:type="dcterms:W3CDTF">2021-03-16T10:18:00Z</dcterms:modified>
</cp:coreProperties>
</file>